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846C4" w14:textId="77777777" w:rsidR="00C74073" w:rsidRDefault="00C74073" w:rsidP="00014365">
      <w:pPr>
        <w:spacing w:line="240" w:lineRule="auto"/>
        <w:jc w:val="center"/>
        <w:rPr>
          <w:rFonts w:ascii="Neutra Text Alt" w:hAnsi="Neutra Text Alt"/>
          <w:sz w:val="40"/>
          <w:szCs w:val="40"/>
        </w:rPr>
      </w:pPr>
    </w:p>
    <w:p w14:paraId="0D4F985C" w14:textId="77777777" w:rsidR="00C74073" w:rsidRDefault="00C74073" w:rsidP="00014365">
      <w:pPr>
        <w:spacing w:line="240" w:lineRule="auto"/>
        <w:jc w:val="center"/>
        <w:rPr>
          <w:rFonts w:ascii="Neutra Text Alt" w:hAnsi="Neutra Text Alt"/>
          <w:sz w:val="40"/>
          <w:szCs w:val="40"/>
        </w:rPr>
      </w:pPr>
    </w:p>
    <w:p w14:paraId="4194BC04" w14:textId="77777777" w:rsidR="00C74073" w:rsidRDefault="00C74073" w:rsidP="00014365">
      <w:pPr>
        <w:spacing w:line="240" w:lineRule="auto"/>
        <w:jc w:val="center"/>
        <w:rPr>
          <w:rFonts w:ascii="Neutra Text Alt" w:hAnsi="Neutra Text Alt"/>
          <w:sz w:val="40"/>
          <w:szCs w:val="40"/>
        </w:rPr>
      </w:pPr>
    </w:p>
    <w:p w14:paraId="49E814E7" w14:textId="77777777" w:rsidR="005F715C" w:rsidRPr="00281C1F" w:rsidRDefault="005B4E95" w:rsidP="00014365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58F091" wp14:editId="6C57828C">
            <wp:extent cx="3417740" cy="1901190"/>
            <wp:effectExtent l="0" t="0" r="11430" b="3810"/>
            <wp:docPr id="2" name="Picture 2" descr="Macintosh HD:Users:mattkinney:Dropbox:(1) K-9 BUSINESS:LOGO:remarkable k9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kinney:Dropbox:(1) K-9 BUSINESS:LOGO:remarkable k9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48" cy="191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C1F">
        <w:rPr>
          <w:rFonts w:ascii="Neutra Text Alt" w:hAnsi="Neutra Text Alt"/>
          <w:sz w:val="40"/>
          <w:szCs w:val="40"/>
        </w:rPr>
        <w:t xml:space="preserve"> </w:t>
      </w:r>
    </w:p>
    <w:p w14:paraId="43F4DCFE" w14:textId="2F9A4C0C" w:rsidR="007744E8" w:rsidRDefault="00062000" w:rsidP="00A876EC">
      <w:pPr>
        <w:spacing w:after="0" w:line="240" w:lineRule="auto"/>
        <w:jc w:val="center"/>
        <w:outlineLvl w:val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Command List</w:t>
      </w:r>
    </w:p>
    <w:p w14:paraId="52FB710F" w14:textId="77777777" w:rsidR="007744E8" w:rsidRPr="002C6D34" w:rsidRDefault="007744E8" w:rsidP="007744E8">
      <w:pPr>
        <w:spacing w:after="0" w:line="240" w:lineRule="auto"/>
        <w:jc w:val="center"/>
        <w:rPr>
          <w:rFonts w:ascii="Garamond" w:hAnsi="Garamond"/>
          <w:b/>
          <w:sz w:val="20"/>
          <w:szCs w:val="36"/>
        </w:rPr>
      </w:pPr>
    </w:p>
    <w:p w14:paraId="77CCFA08" w14:textId="2BF0DC51" w:rsidR="00062000" w:rsidRPr="003074BA" w:rsidRDefault="00062000" w:rsidP="00062000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3074BA">
        <w:rPr>
          <w:rFonts w:ascii="Garamond" w:hAnsi="Garamond"/>
          <w:sz w:val="24"/>
          <w:szCs w:val="24"/>
        </w:rPr>
        <w:t xml:space="preserve">The following commands </w:t>
      </w:r>
      <w:r>
        <w:rPr>
          <w:rFonts w:ascii="Garamond" w:hAnsi="Garamond"/>
          <w:sz w:val="24"/>
          <w:szCs w:val="24"/>
        </w:rPr>
        <w:t xml:space="preserve">are </w:t>
      </w:r>
      <w:r w:rsidR="00112525">
        <w:rPr>
          <w:rFonts w:ascii="Garamond" w:hAnsi="Garamond"/>
          <w:sz w:val="24"/>
          <w:szCs w:val="24"/>
        </w:rPr>
        <w:t xml:space="preserve">utilized by </w:t>
      </w:r>
      <w:r w:rsidRPr="003074BA">
        <w:rPr>
          <w:rFonts w:ascii="Garamond" w:hAnsi="Garamond"/>
          <w:sz w:val="24"/>
          <w:szCs w:val="24"/>
        </w:rPr>
        <w:t xml:space="preserve">Remarkable K9 to train </w:t>
      </w:r>
      <w:r>
        <w:rPr>
          <w:rFonts w:ascii="Garamond" w:hAnsi="Garamond"/>
          <w:sz w:val="24"/>
          <w:szCs w:val="24"/>
        </w:rPr>
        <w:t>their own and client’s canines. This list is not all-inclusive</w:t>
      </w:r>
      <w:r w:rsidRPr="003074BA">
        <w:rPr>
          <w:rFonts w:ascii="Garamond" w:hAnsi="Garamond"/>
          <w:sz w:val="24"/>
          <w:szCs w:val="24"/>
        </w:rPr>
        <w:t xml:space="preserve">. Some dogs can be taught more and </w:t>
      </w:r>
      <w:r w:rsidR="00112525">
        <w:rPr>
          <w:rFonts w:ascii="Garamond" w:hAnsi="Garamond"/>
          <w:sz w:val="24"/>
          <w:szCs w:val="24"/>
        </w:rPr>
        <w:t xml:space="preserve">all dogs learn at their own pace. </w:t>
      </w:r>
      <w:r w:rsidRPr="003074BA">
        <w:rPr>
          <w:rFonts w:ascii="Garamond" w:hAnsi="Garamond"/>
          <w:sz w:val="24"/>
          <w:szCs w:val="24"/>
        </w:rPr>
        <w:t xml:space="preserve">The dog’s ability to learn is solely on that </w:t>
      </w:r>
      <w:r>
        <w:rPr>
          <w:rFonts w:ascii="Garamond" w:hAnsi="Garamond"/>
          <w:sz w:val="24"/>
          <w:szCs w:val="24"/>
        </w:rPr>
        <w:t>individual canine and it</w:t>
      </w:r>
      <w:r w:rsidRPr="003074BA">
        <w:rPr>
          <w:rFonts w:ascii="Garamond" w:hAnsi="Garamond"/>
          <w:sz w:val="24"/>
          <w:szCs w:val="24"/>
        </w:rPr>
        <w:t xml:space="preserve">s drive </w:t>
      </w:r>
      <w:r>
        <w:rPr>
          <w:rFonts w:ascii="Garamond" w:hAnsi="Garamond"/>
          <w:sz w:val="24"/>
          <w:szCs w:val="24"/>
        </w:rPr>
        <w:t>to please. Keeping the canine</w:t>
      </w:r>
      <w:r w:rsidRPr="003074BA">
        <w:rPr>
          <w:rFonts w:ascii="Garamond" w:hAnsi="Garamond"/>
          <w:sz w:val="24"/>
          <w:szCs w:val="24"/>
        </w:rPr>
        <w:t xml:space="preserve"> trained </w:t>
      </w:r>
      <w:r w:rsidR="00112525">
        <w:rPr>
          <w:rFonts w:ascii="Garamond" w:hAnsi="Garamond"/>
          <w:sz w:val="24"/>
          <w:szCs w:val="24"/>
        </w:rPr>
        <w:t xml:space="preserve">is the responsibility of the owner(s). This can be effected by the frequency you use these commands and </w:t>
      </w:r>
      <w:r>
        <w:rPr>
          <w:rFonts w:ascii="Garamond" w:hAnsi="Garamond"/>
          <w:sz w:val="24"/>
          <w:szCs w:val="24"/>
        </w:rPr>
        <w:t>whomever the canine</w:t>
      </w:r>
      <w:r w:rsidRPr="003074BA">
        <w:rPr>
          <w:rFonts w:ascii="Garamond" w:hAnsi="Garamond"/>
          <w:sz w:val="24"/>
          <w:szCs w:val="24"/>
        </w:rPr>
        <w:t xml:space="preserve"> is around on a regular basis. </w:t>
      </w:r>
    </w:p>
    <w:p w14:paraId="0DA10A6F" w14:textId="77777777" w:rsidR="00062000" w:rsidRPr="00062000" w:rsidRDefault="00062000" w:rsidP="00062000">
      <w:pPr>
        <w:spacing w:after="0" w:line="240" w:lineRule="auto"/>
        <w:ind w:firstLine="720"/>
        <w:rPr>
          <w:rFonts w:ascii="Garamond" w:hAnsi="Garamond"/>
          <w:sz w:val="20"/>
          <w:szCs w:val="24"/>
        </w:rPr>
      </w:pPr>
      <w:r w:rsidRPr="00062000">
        <w:rPr>
          <w:rFonts w:ascii="Garamond" w:hAnsi="Garamond"/>
          <w:szCs w:val="24"/>
        </w:rPr>
        <w:t xml:space="preserve"> </w:t>
      </w:r>
    </w:p>
    <w:p w14:paraId="7619EBCF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1. </w:t>
      </w:r>
      <w:r w:rsidRPr="00062000">
        <w:rPr>
          <w:rFonts w:ascii="Garamond" w:hAnsi="Garamond" w:cs="Arial"/>
          <w:b/>
          <w:sz w:val="24"/>
          <w:szCs w:val="26"/>
        </w:rPr>
        <w:t xml:space="preserve">Yes </w:t>
      </w:r>
      <w:r w:rsidRPr="00062000">
        <w:rPr>
          <w:rFonts w:ascii="Garamond" w:hAnsi="Garamond" w:cs="Arial"/>
          <w:sz w:val="24"/>
          <w:szCs w:val="26"/>
        </w:rPr>
        <w:t>-</w:t>
      </w:r>
      <w:r w:rsidRPr="00062000">
        <w:rPr>
          <w:rFonts w:ascii="Garamond" w:hAnsi="Garamond" w:cs="Arial"/>
          <w:b/>
          <w:sz w:val="24"/>
          <w:szCs w:val="26"/>
        </w:rPr>
        <w:t xml:space="preserve"> </w:t>
      </w:r>
      <w:r w:rsidRPr="00062000">
        <w:rPr>
          <w:rFonts w:ascii="Garamond" w:hAnsi="Garamond" w:cs="Arial"/>
          <w:sz w:val="24"/>
          <w:szCs w:val="26"/>
        </w:rPr>
        <w:t xml:space="preserve">Used to ‘marker’ correct behavior and/or a release command.  </w:t>
      </w:r>
    </w:p>
    <w:p w14:paraId="5B7859D6" w14:textId="5240D509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2. </w:t>
      </w:r>
      <w:r w:rsidRPr="00062000">
        <w:rPr>
          <w:rFonts w:ascii="Garamond" w:hAnsi="Garamond" w:cs="Arial"/>
          <w:b/>
          <w:sz w:val="24"/>
          <w:szCs w:val="26"/>
        </w:rPr>
        <w:t>‘Their Name’</w:t>
      </w:r>
      <w:r w:rsidRPr="00062000">
        <w:rPr>
          <w:rFonts w:ascii="Garamond" w:hAnsi="Garamond" w:cs="Arial"/>
          <w:sz w:val="24"/>
          <w:szCs w:val="26"/>
        </w:rPr>
        <w:t>-</w:t>
      </w:r>
      <w:r w:rsidRPr="00062000">
        <w:rPr>
          <w:rFonts w:ascii="Garamond" w:hAnsi="Garamond" w:cs="Arial"/>
          <w:b/>
          <w:sz w:val="24"/>
          <w:szCs w:val="26"/>
        </w:rPr>
        <w:t xml:space="preserve"> </w:t>
      </w:r>
      <w:r w:rsidR="00112525" w:rsidRPr="003E1209">
        <w:rPr>
          <w:rFonts w:ascii="Garamond" w:hAnsi="Garamond" w:cs="Arial"/>
          <w:sz w:val="24"/>
          <w:szCs w:val="26"/>
        </w:rPr>
        <w:t>A dog that knows it name will l</w:t>
      </w:r>
      <w:r w:rsidRPr="00112525">
        <w:rPr>
          <w:rFonts w:ascii="Garamond" w:hAnsi="Garamond" w:cs="Arial"/>
          <w:sz w:val="24"/>
          <w:szCs w:val="26"/>
        </w:rPr>
        <w:t xml:space="preserve">ook at </w:t>
      </w:r>
      <w:r w:rsidR="00112525">
        <w:rPr>
          <w:rFonts w:ascii="Garamond" w:hAnsi="Garamond" w:cs="Arial"/>
          <w:sz w:val="24"/>
          <w:szCs w:val="26"/>
        </w:rPr>
        <w:t xml:space="preserve">the </w:t>
      </w:r>
      <w:r w:rsidRPr="00112525">
        <w:rPr>
          <w:rFonts w:ascii="Garamond" w:hAnsi="Garamond" w:cs="Arial"/>
          <w:sz w:val="24"/>
          <w:szCs w:val="26"/>
        </w:rPr>
        <w:t>handler/target</w:t>
      </w:r>
    </w:p>
    <w:p w14:paraId="331B477A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3. </w:t>
      </w:r>
      <w:r w:rsidRPr="00062000">
        <w:rPr>
          <w:rFonts w:ascii="Garamond" w:hAnsi="Garamond" w:cs="Arial"/>
          <w:b/>
          <w:sz w:val="24"/>
          <w:szCs w:val="26"/>
        </w:rPr>
        <w:t xml:space="preserve">Heel </w:t>
      </w:r>
      <w:r w:rsidRPr="00062000">
        <w:rPr>
          <w:rFonts w:ascii="Garamond" w:hAnsi="Garamond" w:cs="Arial"/>
          <w:sz w:val="24"/>
          <w:szCs w:val="26"/>
        </w:rPr>
        <w:t>-</w:t>
      </w:r>
      <w:r w:rsidRPr="00062000">
        <w:rPr>
          <w:rFonts w:ascii="Garamond" w:hAnsi="Garamond" w:cs="Arial"/>
          <w:b/>
          <w:sz w:val="24"/>
          <w:szCs w:val="26"/>
        </w:rPr>
        <w:t xml:space="preserve"> </w:t>
      </w:r>
      <w:r w:rsidRPr="00062000">
        <w:rPr>
          <w:rFonts w:ascii="Garamond" w:hAnsi="Garamond" w:cs="Arial"/>
          <w:sz w:val="24"/>
          <w:szCs w:val="26"/>
        </w:rPr>
        <w:t>A relaxed ‘Heel’; Dog cannot lead or pull</w:t>
      </w:r>
    </w:p>
    <w:p w14:paraId="3891D9E7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4. </w:t>
      </w:r>
      <w:r w:rsidRPr="00062000">
        <w:rPr>
          <w:rFonts w:ascii="Garamond" w:hAnsi="Garamond" w:cs="Arial"/>
          <w:b/>
          <w:sz w:val="24"/>
          <w:szCs w:val="26"/>
        </w:rPr>
        <w:t xml:space="preserve">Sit </w:t>
      </w:r>
      <w:r w:rsidRPr="00062000">
        <w:rPr>
          <w:rFonts w:ascii="Garamond" w:hAnsi="Garamond" w:cs="Arial"/>
          <w:sz w:val="24"/>
          <w:szCs w:val="26"/>
        </w:rPr>
        <w:t>- Rear end on the floor</w:t>
      </w:r>
    </w:p>
    <w:p w14:paraId="4E6150CD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5. </w:t>
      </w:r>
      <w:r w:rsidRPr="00062000">
        <w:rPr>
          <w:rFonts w:ascii="Garamond" w:hAnsi="Garamond" w:cs="Arial"/>
          <w:b/>
          <w:sz w:val="24"/>
          <w:szCs w:val="26"/>
        </w:rPr>
        <w:t xml:space="preserve">Down </w:t>
      </w:r>
      <w:r w:rsidRPr="00062000">
        <w:rPr>
          <w:rFonts w:ascii="Garamond" w:hAnsi="Garamond" w:cs="Arial"/>
          <w:sz w:val="24"/>
          <w:szCs w:val="26"/>
        </w:rPr>
        <w:t>-</w:t>
      </w:r>
      <w:r w:rsidRPr="00062000">
        <w:rPr>
          <w:rFonts w:ascii="Garamond" w:hAnsi="Garamond" w:cs="Arial"/>
          <w:b/>
          <w:sz w:val="24"/>
          <w:szCs w:val="26"/>
        </w:rPr>
        <w:t xml:space="preserve"> </w:t>
      </w:r>
      <w:r w:rsidRPr="00062000">
        <w:rPr>
          <w:rFonts w:ascii="Garamond" w:hAnsi="Garamond" w:cs="Arial"/>
          <w:sz w:val="24"/>
          <w:szCs w:val="26"/>
        </w:rPr>
        <w:t>All four legs and stomach on the floor</w:t>
      </w:r>
    </w:p>
    <w:p w14:paraId="0665B92B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6. </w:t>
      </w:r>
      <w:r w:rsidRPr="00062000">
        <w:rPr>
          <w:rFonts w:ascii="Garamond" w:hAnsi="Garamond" w:cs="Arial"/>
          <w:b/>
          <w:sz w:val="24"/>
          <w:szCs w:val="26"/>
        </w:rPr>
        <w:t xml:space="preserve">Stay </w:t>
      </w:r>
      <w:r w:rsidRPr="00062000">
        <w:rPr>
          <w:rFonts w:ascii="Garamond" w:hAnsi="Garamond" w:cs="Arial"/>
          <w:sz w:val="24"/>
          <w:szCs w:val="26"/>
        </w:rPr>
        <w:t>-</w:t>
      </w:r>
      <w:r w:rsidRPr="00062000">
        <w:rPr>
          <w:rFonts w:ascii="Garamond" w:hAnsi="Garamond" w:cs="Arial"/>
          <w:b/>
          <w:sz w:val="24"/>
          <w:szCs w:val="26"/>
        </w:rPr>
        <w:t xml:space="preserve"> </w:t>
      </w:r>
      <w:r w:rsidRPr="00062000">
        <w:rPr>
          <w:rFonts w:ascii="Garamond" w:hAnsi="Garamond" w:cs="Arial"/>
          <w:sz w:val="24"/>
          <w:szCs w:val="26"/>
        </w:rPr>
        <w:t>Remain in current position</w:t>
      </w:r>
    </w:p>
    <w:p w14:paraId="077D614B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7. </w:t>
      </w:r>
      <w:r w:rsidRPr="00062000">
        <w:rPr>
          <w:rFonts w:ascii="Garamond" w:hAnsi="Garamond" w:cs="Arial"/>
          <w:b/>
          <w:sz w:val="24"/>
          <w:szCs w:val="26"/>
        </w:rPr>
        <w:t xml:space="preserve">Come </w:t>
      </w:r>
      <w:r w:rsidRPr="00062000">
        <w:rPr>
          <w:rFonts w:ascii="Garamond" w:hAnsi="Garamond" w:cs="Arial"/>
          <w:sz w:val="24"/>
          <w:szCs w:val="26"/>
        </w:rPr>
        <w:t>-</w:t>
      </w:r>
      <w:r w:rsidRPr="00062000">
        <w:rPr>
          <w:rFonts w:ascii="Garamond" w:hAnsi="Garamond" w:cs="Arial"/>
          <w:b/>
          <w:sz w:val="24"/>
          <w:szCs w:val="26"/>
        </w:rPr>
        <w:t xml:space="preserve"> </w:t>
      </w:r>
      <w:r w:rsidRPr="00062000">
        <w:rPr>
          <w:rFonts w:ascii="Garamond" w:hAnsi="Garamond" w:cs="Arial"/>
          <w:sz w:val="24"/>
          <w:szCs w:val="26"/>
        </w:rPr>
        <w:t>Casual recall of dog to you</w:t>
      </w:r>
    </w:p>
    <w:p w14:paraId="700A3656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8. </w:t>
      </w:r>
      <w:r w:rsidRPr="00062000">
        <w:rPr>
          <w:rFonts w:ascii="Garamond" w:hAnsi="Garamond" w:cs="Arial"/>
          <w:b/>
          <w:sz w:val="24"/>
          <w:szCs w:val="26"/>
        </w:rPr>
        <w:t xml:space="preserve">Take a Break/Breaks </w:t>
      </w:r>
      <w:r w:rsidRPr="00062000">
        <w:rPr>
          <w:rFonts w:ascii="Garamond" w:hAnsi="Garamond" w:cs="Arial"/>
          <w:sz w:val="24"/>
          <w:szCs w:val="26"/>
        </w:rPr>
        <w:t>-</w:t>
      </w:r>
      <w:r w:rsidRPr="00062000">
        <w:rPr>
          <w:rFonts w:ascii="Garamond" w:hAnsi="Garamond" w:cs="Arial"/>
          <w:b/>
          <w:sz w:val="24"/>
          <w:szCs w:val="26"/>
        </w:rPr>
        <w:t xml:space="preserve"> </w:t>
      </w:r>
      <w:r w:rsidRPr="00062000">
        <w:rPr>
          <w:rFonts w:ascii="Garamond" w:hAnsi="Garamond" w:cs="Arial"/>
          <w:sz w:val="24"/>
          <w:szCs w:val="26"/>
        </w:rPr>
        <w:t>Opportunity to eliminate waste</w:t>
      </w:r>
    </w:p>
    <w:p w14:paraId="52D37501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9. </w:t>
      </w:r>
      <w:r w:rsidRPr="00062000">
        <w:rPr>
          <w:rFonts w:ascii="Garamond" w:hAnsi="Garamond" w:cs="Arial"/>
          <w:b/>
          <w:sz w:val="24"/>
          <w:szCs w:val="26"/>
        </w:rPr>
        <w:t xml:space="preserve">House </w:t>
      </w:r>
      <w:r w:rsidRPr="00062000">
        <w:rPr>
          <w:rFonts w:ascii="Garamond" w:hAnsi="Garamond" w:cs="Arial"/>
          <w:sz w:val="24"/>
          <w:szCs w:val="26"/>
        </w:rPr>
        <w:t>-</w:t>
      </w:r>
      <w:r w:rsidRPr="00062000">
        <w:rPr>
          <w:rFonts w:ascii="Garamond" w:hAnsi="Garamond" w:cs="Arial"/>
          <w:b/>
          <w:sz w:val="24"/>
          <w:szCs w:val="26"/>
        </w:rPr>
        <w:t xml:space="preserve"> </w:t>
      </w:r>
      <w:r w:rsidRPr="00062000">
        <w:rPr>
          <w:rFonts w:ascii="Garamond" w:hAnsi="Garamond" w:cs="Arial"/>
          <w:sz w:val="24"/>
          <w:szCs w:val="26"/>
        </w:rPr>
        <w:t>Go into Kennel, House, or Vehicle</w:t>
      </w:r>
    </w:p>
    <w:p w14:paraId="153C99A2" w14:textId="1C398A4C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10. </w:t>
      </w:r>
      <w:r w:rsidRPr="00062000">
        <w:rPr>
          <w:rFonts w:ascii="Garamond" w:hAnsi="Garamond" w:cs="Arial"/>
          <w:b/>
          <w:sz w:val="24"/>
          <w:szCs w:val="26"/>
        </w:rPr>
        <w:t xml:space="preserve">Make Friends </w:t>
      </w:r>
      <w:r w:rsidRPr="00062000">
        <w:rPr>
          <w:rFonts w:ascii="Garamond" w:hAnsi="Garamond" w:cs="Arial"/>
          <w:sz w:val="24"/>
          <w:szCs w:val="26"/>
        </w:rPr>
        <w:t>-</w:t>
      </w:r>
      <w:r w:rsidRPr="00062000">
        <w:rPr>
          <w:rFonts w:ascii="Garamond" w:hAnsi="Garamond" w:cs="Arial"/>
          <w:b/>
          <w:sz w:val="24"/>
          <w:szCs w:val="26"/>
        </w:rPr>
        <w:t xml:space="preserve"> </w:t>
      </w:r>
      <w:r w:rsidRPr="00062000">
        <w:rPr>
          <w:rFonts w:ascii="Garamond" w:hAnsi="Garamond" w:cs="Arial"/>
          <w:sz w:val="24"/>
          <w:szCs w:val="26"/>
        </w:rPr>
        <w:t xml:space="preserve">Sit and be calm as public </w:t>
      </w:r>
      <w:r w:rsidR="00112525">
        <w:rPr>
          <w:rFonts w:ascii="Garamond" w:hAnsi="Garamond" w:cs="Arial"/>
          <w:sz w:val="24"/>
          <w:szCs w:val="26"/>
        </w:rPr>
        <w:t xml:space="preserve">or guest </w:t>
      </w:r>
      <w:r w:rsidRPr="00062000">
        <w:rPr>
          <w:rFonts w:ascii="Garamond" w:hAnsi="Garamond" w:cs="Arial"/>
          <w:sz w:val="24"/>
          <w:szCs w:val="26"/>
        </w:rPr>
        <w:t xml:space="preserve">greets </w:t>
      </w:r>
      <w:r w:rsidR="00112525">
        <w:rPr>
          <w:rFonts w:ascii="Garamond" w:hAnsi="Garamond" w:cs="Arial"/>
          <w:sz w:val="24"/>
          <w:szCs w:val="26"/>
        </w:rPr>
        <w:t>your dog</w:t>
      </w:r>
    </w:p>
    <w:p w14:paraId="50DE8F67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11. </w:t>
      </w:r>
      <w:r w:rsidRPr="00062000">
        <w:rPr>
          <w:rFonts w:ascii="Garamond" w:hAnsi="Garamond" w:cs="Arial"/>
          <w:b/>
          <w:sz w:val="24"/>
          <w:szCs w:val="26"/>
        </w:rPr>
        <w:t>Good</w:t>
      </w:r>
      <w:r w:rsidRPr="00062000">
        <w:rPr>
          <w:rFonts w:ascii="Garamond" w:hAnsi="Garamond" w:cs="Arial"/>
          <w:sz w:val="24"/>
          <w:szCs w:val="26"/>
        </w:rPr>
        <w:t xml:space="preserve"> – Marking a desired behavior</w:t>
      </w:r>
    </w:p>
    <w:p w14:paraId="05303B10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>12.</w:t>
      </w:r>
      <w:r w:rsidRPr="00062000">
        <w:rPr>
          <w:rFonts w:ascii="Garamond" w:hAnsi="Garamond" w:cs="Arial"/>
          <w:b/>
          <w:sz w:val="24"/>
          <w:szCs w:val="26"/>
        </w:rPr>
        <w:t xml:space="preserve"> No</w:t>
      </w:r>
      <w:r w:rsidRPr="00062000">
        <w:rPr>
          <w:rFonts w:ascii="Garamond" w:hAnsi="Garamond" w:cs="Arial"/>
          <w:sz w:val="24"/>
          <w:szCs w:val="26"/>
        </w:rPr>
        <w:t xml:space="preserve"> – Marking an undesired behavior</w:t>
      </w:r>
    </w:p>
    <w:p w14:paraId="265683B8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13. </w:t>
      </w:r>
      <w:r w:rsidRPr="00062000">
        <w:rPr>
          <w:rFonts w:ascii="Garamond" w:hAnsi="Garamond" w:cs="Arial"/>
          <w:b/>
          <w:sz w:val="24"/>
          <w:szCs w:val="26"/>
        </w:rPr>
        <w:t xml:space="preserve">Hup </w:t>
      </w:r>
      <w:r w:rsidRPr="00062000">
        <w:rPr>
          <w:rFonts w:ascii="Garamond" w:hAnsi="Garamond" w:cs="Arial"/>
          <w:sz w:val="24"/>
          <w:szCs w:val="26"/>
        </w:rPr>
        <w:t>–</w:t>
      </w:r>
      <w:r w:rsidRPr="00062000">
        <w:rPr>
          <w:rFonts w:ascii="Garamond" w:hAnsi="Garamond" w:cs="Arial"/>
          <w:b/>
          <w:sz w:val="24"/>
          <w:szCs w:val="26"/>
        </w:rPr>
        <w:t xml:space="preserve"> </w:t>
      </w:r>
      <w:r w:rsidRPr="00062000">
        <w:rPr>
          <w:rFonts w:ascii="Garamond" w:hAnsi="Garamond" w:cs="Arial"/>
          <w:sz w:val="24"/>
          <w:szCs w:val="26"/>
        </w:rPr>
        <w:t xml:space="preserve">Two front paws on a surface  </w:t>
      </w:r>
    </w:p>
    <w:p w14:paraId="6007F871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14. </w:t>
      </w:r>
      <w:r w:rsidRPr="00062000">
        <w:rPr>
          <w:rFonts w:ascii="Garamond" w:hAnsi="Garamond" w:cs="Arial"/>
          <w:b/>
          <w:sz w:val="24"/>
          <w:szCs w:val="26"/>
        </w:rPr>
        <w:t xml:space="preserve">Hup-Up </w:t>
      </w:r>
      <w:r w:rsidRPr="00062000">
        <w:rPr>
          <w:rFonts w:ascii="Garamond" w:hAnsi="Garamond" w:cs="Arial"/>
          <w:sz w:val="24"/>
          <w:szCs w:val="26"/>
        </w:rPr>
        <w:t>–</w:t>
      </w:r>
      <w:r w:rsidRPr="00062000">
        <w:rPr>
          <w:rFonts w:ascii="Garamond" w:hAnsi="Garamond" w:cs="Arial"/>
          <w:b/>
          <w:sz w:val="24"/>
          <w:szCs w:val="26"/>
        </w:rPr>
        <w:t xml:space="preserve"> </w:t>
      </w:r>
      <w:r w:rsidRPr="00062000">
        <w:rPr>
          <w:rFonts w:ascii="Garamond" w:hAnsi="Garamond" w:cs="Arial"/>
          <w:sz w:val="24"/>
          <w:szCs w:val="26"/>
        </w:rPr>
        <w:t>Jump onto or over object</w:t>
      </w:r>
    </w:p>
    <w:p w14:paraId="2CD2F5A5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15. </w:t>
      </w:r>
      <w:r w:rsidRPr="00062000">
        <w:rPr>
          <w:rFonts w:ascii="Garamond" w:hAnsi="Garamond" w:cs="Arial"/>
          <w:b/>
          <w:sz w:val="24"/>
          <w:szCs w:val="26"/>
        </w:rPr>
        <w:t xml:space="preserve">Off - </w:t>
      </w:r>
      <w:r w:rsidRPr="00062000">
        <w:rPr>
          <w:rFonts w:ascii="Garamond" w:hAnsi="Garamond" w:cs="Arial"/>
          <w:sz w:val="24"/>
          <w:szCs w:val="26"/>
        </w:rPr>
        <w:t>Jump down from raised surface (i.e. couch, crawling up legs, bed, or from the “hup” command.)</w:t>
      </w:r>
    </w:p>
    <w:p w14:paraId="342698AE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16. </w:t>
      </w:r>
      <w:r w:rsidRPr="00062000">
        <w:rPr>
          <w:rFonts w:ascii="Garamond" w:hAnsi="Garamond" w:cs="Arial"/>
          <w:b/>
          <w:sz w:val="24"/>
          <w:szCs w:val="26"/>
        </w:rPr>
        <w:t xml:space="preserve">Leave It - </w:t>
      </w:r>
      <w:r w:rsidRPr="00062000">
        <w:rPr>
          <w:rFonts w:ascii="Garamond" w:hAnsi="Garamond" w:cs="Arial"/>
          <w:sz w:val="24"/>
          <w:szCs w:val="26"/>
        </w:rPr>
        <w:t>Take attention away from an object or leave object or food where it is</w:t>
      </w:r>
    </w:p>
    <w:p w14:paraId="47BC079A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17. </w:t>
      </w:r>
      <w:r w:rsidRPr="00062000">
        <w:rPr>
          <w:rFonts w:ascii="Garamond" w:hAnsi="Garamond" w:cs="Arial"/>
          <w:b/>
          <w:sz w:val="24"/>
          <w:szCs w:val="26"/>
        </w:rPr>
        <w:t>Get Your Toy/Get It-</w:t>
      </w:r>
      <w:r w:rsidRPr="00062000">
        <w:rPr>
          <w:rFonts w:ascii="Garamond" w:hAnsi="Garamond" w:cs="Arial"/>
          <w:sz w:val="24"/>
          <w:szCs w:val="26"/>
        </w:rPr>
        <w:t xml:space="preserve"> Go to and pick up toy (such as when fetching, if they don’t bring it back) </w:t>
      </w:r>
    </w:p>
    <w:p w14:paraId="137C8839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18. </w:t>
      </w:r>
      <w:r w:rsidRPr="00062000">
        <w:rPr>
          <w:rFonts w:ascii="Garamond" w:hAnsi="Garamond" w:cs="Arial"/>
          <w:b/>
          <w:sz w:val="24"/>
          <w:szCs w:val="26"/>
        </w:rPr>
        <w:t xml:space="preserve">Outside - </w:t>
      </w:r>
      <w:r w:rsidRPr="00062000">
        <w:rPr>
          <w:rFonts w:ascii="Garamond" w:hAnsi="Garamond" w:cs="Arial"/>
          <w:sz w:val="24"/>
          <w:szCs w:val="26"/>
        </w:rPr>
        <w:t>Go outside</w:t>
      </w:r>
    </w:p>
    <w:p w14:paraId="2B82AE0D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>19.</w:t>
      </w:r>
      <w:r w:rsidRPr="00062000">
        <w:rPr>
          <w:rFonts w:ascii="Garamond" w:hAnsi="Garamond" w:cs="Arial"/>
          <w:b/>
          <w:sz w:val="24"/>
          <w:szCs w:val="26"/>
        </w:rPr>
        <w:t xml:space="preserve"> Out - </w:t>
      </w:r>
      <w:r w:rsidRPr="00062000">
        <w:rPr>
          <w:rFonts w:ascii="Garamond" w:hAnsi="Garamond" w:cs="Arial"/>
          <w:sz w:val="24"/>
          <w:szCs w:val="26"/>
        </w:rPr>
        <w:t>Release item</w:t>
      </w:r>
    </w:p>
    <w:p w14:paraId="4F5BFD2B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20. </w:t>
      </w:r>
      <w:r w:rsidRPr="00062000">
        <w:rPr>
          <w:rFonts w:ascii="Garamond" w:hAnsi="Garamond" w:cs="Arial"/>
          <w:b/>
          <w:sz w:val="24"/>
          <w:szCs w:val="26"/>
        </w:rPr>
        <w:t xml:space="preserve">Shh - </w:t>
      </w:r>
      <w:r w:rsidRPr="00062000">
        <w:rPr>
          <w:rFonts w:ascii="Garamond" w:hAnsi="Garamond" w:cs="Arial"/>
          <w:sz w:val="24"/>
          <w:szCs w:val="26"/>
        </w:rPr>
        <w:t>Stop barking or other noise</w:t>
      </w:r>
    </w:p>
    <w:p w14:paraId="170C294C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21. </w:t>
      </w:r>
      <w:r w:rsidRPr="00062000">
        <w:rPr>
          <w:rFonts w:ascii="Garamond" w:hAnsi="Garamond" w:cs="Arial"/>
          <w:b/>
          <w:sz w:val="24"/>
          <w:szCs w:val="26"/>
        </w:rPr>
        <w:t xml:space="preserve">Water - </w:t>
      </w:r>
      <w:r w:rsidRPr="00062000">
        <w:rPr>
          <w:rFonts w:ascii="Garamond" w:hAnsi="Garamond" w:cs="Arial"/>
          <w:sz w:val="24"/>
          <w:szCs w:val="26"/>
        </w:rPr>
        <w:t>Take a drink of water</w:t>
      </w:r>
    </w:p>
    <w:p w14:paraId="489917CF" w14:textId="77777777" w:rsidR="00062000" w:rsidRPr="00062000" w:rsidRDefault="00062000" w:rsidP="00062000">
      <w:pPr>
        <w:tabs>
          <w:tab w:val="left" w:pos="1771"/>
        </w:tabs>
        <w:spacing w:after="0" w:line="240" w:lineRule="auto"/>
        <w:rPr>
          <w:rFonts w:ascii="Garamond" w:hAnsi="Garamond" w:cs="Arial"/>
          <w:sz w:val="24"/>
          <w:szCs w:val="26"/>
        </w:rPr>
      </w:pPr>
      <w:r w:rsidRPr="00062000">
        <w:rPr>
          <w:rFonts w:ascii="Garamond" w:hAnsi="Garamond" w:cs="Arial"/>
          <w:sz w:val="24"/>
          <w:szCs w:val="26"/>
        </w:rPr>
        <w:t xml:space="preserve">22. </w:t>
      </w:r>
      <w:r w:rsidRPr="00062000">
        <w:rPr>
          <w:rFonts w:ascii="Garamond" w:hAnsi="Garamond" w:cs="Arial"/>
          <w:b/>
          <w:sz w:val="24"/>
          <w:szCs w:val="26"/>
        </w:rPr>
        <w:t xml:space="preserve">Easy </w:t>
      </w:r>
      <w:r w:rsidRPr="00062000">
        <w:rPr>
          <w:rFonts w:ascii="Garamond" w:hAnsi="Garamond" w:cs="Arial"/>
          <w:sz w:val="24"/>
          <w:szCs w:val="26"/>
        </w:rPr>
        <w:t xml:space="preserve">- In a calm soothing voice while petting your dog </w:t>
      </w:r>
    </w:p>
    <w:p w14:paraId="343339D1" w14:textId="77777777" w:rsidR="00062000" w:rsidRPr="00062000" w:rsidRDefault="00062000" w:rsidP="00062000">
      <w:pPr>
        <w:spacing w:after="0" w:line="240" w:lineRule="auto"/>
        <w:rPr>
          <w:rFonts w:ascii="Garamond" w:hAnsi="Garamond"/>
          <w:sz w:val="24"/>
          <w:szCs w:val="26"/>
        </w:rPr>
      </w:pPr>
    </w:p>
    <w:p w14:paraId="2C3DC3B2" w14:textId="77777777" w:rsidR="00062000" w:rsidRPr="00062000" w:rsidRDefault="00062000" w:rsidP="00062000">
      <w:pPr>
        <w:spacing w:after="0" w:line="240" w:lineRule="auto"/>
        <w:rPr>
          <w:rFonts w:ascii="Garamond" w:hAnsi="Garamond"/>
          <w:b/>
          <w:sz w:val="24"/>
          <w:szCs w:val="26"/>
          <w:u w:val="single"/>
        </w:rPr>
      </w:pPr>
      <w:r w:rsidRPr="00062000">
        <w:rPr>
          <w:rFonts w:ascii="Garamond" w:hAnsi="Garamond"/>
          <w:b/>
          <w:sz w:val="24"/>
          <w:szCs w:val="26"/>
          <w:u w:val="single"/>
        </w:rPr>
        <w:t>REMEMBER</w:t>
      </w:r>
    </w:p>
    <w:p w14:paraId="5889430D" w14:textId="77777777" w:rsidR="00062000" w:rsidRPr="00062000" w:rsidRDefault="00062000" w:rsidP="00062000">
      <w:pPr>
        <w:spacing w:after="0" w:line="240" w:lineRule="auto"/>
        <w:rPr>
          <w:rFonts w:ascii="Garamond" w:hAnsi="Garamond"/>
          <w:sz w:val="24"/>
          <w:szCs w:val="26"/>
        </w:rPr>
      </w:pPr>
      <w:r w:rsidRPr="00062000">
        <w:rPr>
          <w:rFonts w:ascii="Garamond" w:hAnsi="Garamond"/>
          <w:sz w:val="24"/>
          <w:szCs w:val="26"/>
        </w:rPr>
        <w:t>There are three different types of voices for a dog: Praise, Command, and Correction.</w:t>
      </w:r>
    </w:p>
    <w:p w14:paraId="24DE3D30" w14:textId="77777777" w:rsidR="00062000" w:rsidRPr="00062000" w:rsidRDefault="00062000" w:rsidP="00062000">
      <w:pPr>
        <w:spacing w:after="0" w:line="240" w:lineRule="auto"/>
        <w:rPr>
          <w:rFonts w:ascii="Garamond" w:hAnsi="Garamond"/>
          <w:sz w:val="24"/>
          <w:szCs w:val="26"/>
        </w:rPr>
      </w:pPr>
      <w:r w:rsidRPr="00062000">
        <w:rPr>
          <w:rFonts w:ascii="Garamond" w:hAnsi="Garamond"/>
          <w:sz w:val="24"/>
          <w:szCs w:val="26"/>
        </w:rPr>
        <w:lastRenderedPageBreak/>
        <w:tab/>
      </w:r>
      <w:r w:rsidRPr="00062000">
        <w:rPr>
          <w:rFonts w:ascii="Garamond" w:hAnsi="Garamond"/>
          <w:sz w:val="24"/>
          <w:szCs w:val="26"/>
        </w:rPr>
        <w:tab/>
      </w:r>
    </w:p>
    <w:p w14:paraId="7CDE30C0" w14:textId="77777777" w:rsidR="00062000" w:rsidRPr="00062000" w:rsidRDefault="00062000" w:rsidP="00062000">
      <w:pPr>
        <w:spacing w:after="0" w:line="240" w:lineRule="auto"/>
        <w:ind w:firstLine="720"/>
        <w:rPr>
          <w:rFonts w:ascii="Garamond" w:hAnsi="Garamond"/>
          <w:sz w:val="24"/>
          <w:szCs w:val="26"/>
        </w:rPr>
      </w:pPr>
      <w:r w:rsidRPr="00062000">
        <w:rPr>
          <w:rFonts w:ascii="Garamond" w:hAnsi="Garamond"/>
          <w:b/>
          <w:sz w:val="24"/>
          <w:szCs w:val="26"/>
        </w:rPr>
        <w:t xml:space="preserve">Praise- </w:t>
      </w:r>
      <w:r w:rsidRPr="00062000">
        <w:rPr>
          <w:rFonts w:ascii="Garamond" w:hAnsi="Garamond"/>
          <w:b/>
          <w:sz w:val="24"/>
          <w:szCs w:val="26"/>
        </w:rPr>
        <w:tab/>
      </w:r>
      <w:r w:rsidRPr="00062000">
        <w:rPr>
          <w:rFonts w:ascii="Garamond" w:hAnsi="Garamond"/>
          <w:sz w:val="24"/>
          <w:szCs w:val="26"/>
        </w:rPr>
        <w:t>A high-pitch voices which lets your canine know they are doing well</w:t>
      </w:r>
    </w:p>
    <w:p w14:paraId="73013F8A" w14:textId="667B38C9" w:rsidR="00062000" w:rsidRPr="00062000" w:rsidRDefault="00062000" w:rsidP="00062000">
      <w:pPr>
        <w:spacing w:after="0" w:line="240" w:lineRule="auto"/>
        <w:ind w:left="2160" w:hanging="1440"/>
        <w:rPr>
          <w:rFonts w:ascii="Garamond" w:hAnsi="Garamond"/>
          <w:sz w:val="24"/>
          <w:szCs w:val="26"/>
        </w:rPr>
      </w:pPr>
      <w:r w:rsidRPr="00062000">
        <w:rPr>
          <w:rFonts w:ascii="Garamond" w:hAnsi="Garamond"/>
          <w:b/>
          <w:sz w:val="24"/>
          <w:szCs w:val="26"/>
        </w:rPr>
        <w:t>Command-</w:t>
      </w:r>
      <w:r w:rsidRPr="00062000">
        <w:rPr>
          <w:rFonts w:ascii="Garamond" w:hAnsi="Garamond"/>
          <w:sz w:val="24"/>
          <w:szCs w:val="26"/>
        </w:rPr>
        <w:t xml:space="preserve"> </w:t>
      </w:r>
      <w:r w:rsidRPr="00062000">
        <w:rPr>
          <w:rFonts w:ascii="Garamond" w:hAnsi="Garamond"/>
          <w:sz w:val="24"/>
          <w:szCs w:val="26"/>
        </w:rPr>
        <w:tab/>
        <w:t xml:space="preserve">A voice which is firm and stern. There should be </w:t>
      </w:r>
      <w:r w:rsidR="00AC1AF6">
        <w:rPr>
          <w:rFonts w:ascii="Garamond" w:hAnsi="Garamond"/>
          <w:sz w:val="24"/>
          <w:szCs w:val="26"/>
        </w:rPr>
        <w:t>no</w:t>
      </w:r>
      <w:r w:rsidR="00AC1AF6" w:rsidRPr="00062000">
        <w:rPr>
          <w:rFonts w:ascii="Garamond" w:hAnsi="Garamond"/>
          <w:sz w:val="24"/>
          <w:szCs w:val="26"/>
        </w:rPr>
        <w:t xml:space="preserve"> </w:t>
      </w:r>
      <w:r w:rsidRPr="00062000">
        <w:rPr>
          <w:rFonts w:ascii="Garamond" w:hAnsi="Garamond"/>
          <w:sz w:val="24"/>
          <w:szCs w:val="26"/>
        </w:rPr>
        <w:t>question you are command</w:t>
      </w:r>
      <w:r w:rsidR="00AC1AF6">
        <w:rPr>
          <w:rFonts w:ascii="Garamond" w:hAnsi="Garamond"/>
          <w:sz w:val="24"/>
          <w:szCs w:val="26"/>
        </w:rPr>
        <w:t>ing</w:t>
      </w:r>
      <w:r w:rsidRPr="00062000">
        <w:rPr>
          <w:rFonts w:ascii="Garamond" w:hAnsi="Garamond"/>
          <w:sz w:val="24"/>
          <w:szCs w:val="26"/>
        </w:rPr>
        <w:t xml:space="preserve"> them to do something. There are NO questions in a command. </w:t>
      </w:r>
    </w:p>
    <w:p w14:paraId="527AE5BA" w14:textId="2EE0DF67" w:rsidR="00300A81" w:rsidRPr="00300A81" w:rsidRDefault="00062000" w:rsidP="00062000">
      <w:pPr>
        <w:spacing w:after="0"/>
        <w:ind w:left="2160" w:hanging="1440"/>
        <w:rPr>
          <w:rFonts w:ascii="Garamond" w:hAnsi="Garamond"/>
          <w:sz w:val="24"/>
        </w:rPr>
      </w:pPr>
      <w:r w:rsidRPr="00062000">
        <w:rPr>
          <w:rFonts w:ascii="Garamond" w:hAnsi="Garamond"/>
          <w:b/>
          <w:sz w:val="24"/>
          <w:szCs w:val="26"/>
        </w:rPr>
        <w:t>Correction-</w:t>
      </w:r>
      <w:r w:rsidRPr="00062000">
        <w:rPr>
          <w:rFonts w:ascii="Garamond" w:hAnsi="Garamond"/>
          <w:sz w:val="24"/>
          <w:szCs w:val="26"/>
        </w:rPr>
        <w:t xml:space="preserve"> </w:t>
      </w:r>
      <w:r w:rsidRPr="00062000">
        <w:rPr>
          <w:rFonts w:ascii="Garamond" w:hAnsi="Garamond"/>
          <w:sz w:val="24"/>
          <w:szCs w:val="26"/>
        </w:rPr>
        <w:tab/>
        <w:t>This voice lets your canine know the behavior they are offering is undesired and it needs to stop.</w:t>
      </w:r>
      <w:r w:rsidR="0090295A" w:rsidRPr="00062000">
        <w:rPr>
          <w:rFonts w:ascii="Garamond" w:hAnsi="Garamond"/>
        </w:rPr>
        <w:t xml:space="preserve">   </w:t>
      </w:r>
    </w:p>
    <w:p w14:paraId="297E9E32" w14:textId="0CD773F6" w:rsidR="00A675B0" w:rsidRPr="005802E8" w:rsidRDefault="00FF6B73" w:rsidP="005802E8">
      <w:pPr>
        <w:spacing w:after="0" w:line="240" w:lineRule="auto"/>
        <w:contextualSpacing/>
        <w:jc w:val="right"/>
        <w:outlineLvl w:val="0"/>
        <w:rPr>
          <w:rFonts w:ascii="Zapfino" w:hAnsi="Zapfino" w:cs="Apple Chancery"/>
          <w:b/>
          <w:sz w:val="16"/>
        </w:rPr>
      </w:pPr>
      <w:r w:rsidRPr="005802E8">
        <w:rPr>
          <w:rFonts w:ascii="Zapfino" w:hAnsi="Zapfino" w:cs="Apple Chancery"/>
          <w:b/>
          <w:sz w:val="16"/>
        </w:rPr>
        <w:t xml:space="preserve">Remarkable K9 Solutions </w:t>
      </w:r>
    </w:p>
    <w:sectPr w:rsidR="00A675B0" w:rsidRPr="005802E8" w:rsidSect="005802E8">
      <w:headerReference w:type="default" r:id="rId9"/>
      <w:footerReference w:type="default" r:id="rId10"/>
      <w:pgSz w:w="12240" w:h="15840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9E13F" w14:textId="77777777" w:rsidR="006A7E58" w:rsidRDefault="006A7E58" w:rsidP="00D30185">
      <w:pPr>
        <w:spacing w:after="0" w:line="240" w:lineRule="auto"/>
      </w:pPr>
      <w:r>
        <w:separator/>
      </w:r>
    </w:p>
  </w:endnote>
  <w:endnote w:type="continuationSeparator" w:id="0">
    <w:p w14:paraId="7C21FBFB" w14:textId="77777777" w:rsidR="006A7E58" w:rsidRDefault="006A7E58" w:rsidP="00D3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 Alt">
    <w:altName w:val="Times New Roman"/>
    <w:panose1 w:val="020B0604020202020204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ino">
    <w:altName w:val="Calibri"/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Apple Chancery">
    <w:panose1 w:val="020B0604020202020204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0169" w14:textId="3AFC6330" w:rsidR="000F3F7D" w:rsidRDefault="000F3F7D" w:rsidP="00E43F2E">
    <w:pPr>
      <w:pStyle w:val="Footer"/>
      <w:spacing w:line="276" w:lineRule="auto"/>
      <w:jc w:val="center"/>
      <w:rPr>
        <w:rFonts w:ascii="Garamond" w:hAnsi="Garamond"/>
        <w:color w:val="000000" w:themeColor="text1"/>
        <w:sz w:val="24"/>
      </w:rPr>
    </w:pPr>
    <w:r>
      <w:rPr>
        <w:rFonts w:ascii="Garamond" w:hAnsi="Garamond"/>
        <w:sz w:val="24"/>
      </w:rPr>
      <w:t>Remarkable K9: PO Box 312222, New Braunf</w:t>
    </w:r>
    <w:r w:rsidR="0090295A">
      <w:rPr>
        <w:rFonts w:ascii="Garamond" w:hAnsi="Garamond"/>
        <w:sz w:val="24"/>
      </w:rPr>
      <w:t>els</w:t>
    </w:r>
    <w:r>
      <w:rPr>
        <w:rFonts w:ascii="Garamond" w:hAnsi="Garamond"/>
        <w:sz w:val="24"/>
      </w:rPr>
      <w:t xml:space="preserve">, TX </w:t>
    </w:r>
    <w:r w:rsidR="00EE7D33">
      <w:rPr>
        <w:rFonts w:ascii="Garamond" w:hAnsi="Garamond"/>
        <w:sz w:val="24"/>
      </w:rPr>
      <w:t>78131:</w:t>
    </w:r>
    <w:r>
      <w:rPr>
        <w:rFonts w:ascii="Garamond" w:hAnsi="Garamond"/>
        <w:sz w:val="24"/>
      </w:rPr>
      <w:t xml:space="preserve"> </w:t>
    </w:r>
    <w:hyperlink r:id="rId1" w:history="1">
      <w:r w:rsidRPr="00D30185">
        <w:rPr>
          <w:rStyle w:val="Hyperlink"/>
          <w:rFonts w:ascii="Garamond" w:hAnsi="Garamond"/>
          <w:color w:val="000000" w:themeColor="text1"/>
          <w:sz w:val="24"/>
        </w:rPr>
        <w:t>www.RemarkableK9.com</w:t>
      </w:r>
    </w:hyperlink>
    <w:r w:rsidRPr="00D30185">
      <w:rPr>
        <w:rFonts w:ascii="Garamond" w:hAnsi="Garamond"/>
        <w:color w:val="000000" w:themeColor="text1"/>
        <w:sz w:val="24"/>
      </w:rPr>
      <w:t xml:space="preserve"> </w:t>
    </w:r>
    <w:r>
      <w:rPr>
        <w:rFonts w:ascii="Garamond" w:hAnsi="Garamond"/>
        <w:color w:val="000000" w:themeColor="text1"/>
        <w:sz w:val="24"/>
      </w:rPr>
      <w:t>: 830.730.8212</w:t>
    </w:r>
  </w:p>
  <w:p w14:paraId="1969DD25" w14:textId="6B25C7C7" w:rsidR="000F3F7D" w:rsidRPr="00E43F2E" w:rsidRDefault="000F3F7D" w:rsidP="00E43F2E">
    <w:pPr>
      <w:pStyle w:val="Footer"/>
      <w:spacing w:line="276" w:lineRule="auto"/>
      <w:jc w:val="center"/>
      <w:rPr>
        <w:rFonts w:ascii="Garamond" w:hAnsi="Garamond"/>
        <w:b/>
        <w:color w:val="000000" w:themeColor="text1"/>
        <w:sz w:val="18"/>
      </w:rPr>
    </w:pPr>
    <w:r>
      <w:rPr>
        <w:rFonts w:ascii="Garamond" w:hAnsi="Garamond"/>
        <w:b/>
        <w:color w:val="000000" w:themeColor="text1"/>
        <w:sz w:val="18"/>
      </w:rPr>
      <w:t xml:space="preserve">“Dog training is 49% dog training and 51% owner training.” –Matt Kinney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20EF3" w14:textId="77777777" w:rsidR="006A7E58" w:rsidRDefault="006A7E58" w:rsidP="00D30185">
      <w:pPr>
        <w:spacing w:after="0" w:line="240" w:lineRule="auto"/>
      </w:pPr>
      <w:r>
        <w:separator/>
      </w:r>
    </w:p>
  </w:footnote>
  <w:footnote w:type="continuationSeparator" w:id="0">
    <w:p w14:paraId="35B0366A" w14:textId="77777777" w:rsidR="006A7E58" w:rsidRDefault="006A7E58" w:rsidP="00D3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71B5" w14:textId="4AC7A555" w:rsidR="005802E8" w:rsidRPr="005802E8" w:rsidRDefault="00062000" w:rsidP="005802E8">
    <w:pPr>
      <w:spacing w:after="0" w:line="240" w:lineRule="auto"/>
      <w:jc w:val="right"/>
      <w:rPr>
        <w:rFonts w:ascii="Garamond" w:hAnsi="Garamond" w:cs="Apple Chancery"/>
        <w:bCs/>
        <w:sz w:val="18"/>
      </w:rPr>
    </w:pPr>
    <w:r>
      <w:rPr>
        <w:rFonts w:ascii="Garamond" w:hAnsi="Garamond" w:cs="Apple Chancery"/>
        <w:bCs/>
        <w:sz w:val="18"/>
      </w:rPr>
      <w:t>10</w:t>
    </w:r>
    <w:r w:rsidR="005802E8" w:rsidRPr="005802E8">
      <w:rPr>
        <w:rFonts w:ascii="Garamond" w:hAnsi="Garamond" w:cs="Apple Chancery"/>
        <w:bCs/>
        <w:sz w:val="18"/>
      </w:rPr>
      <w:t xml:space="preserve"> September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3FA"/>
    <w:multiLevelType w:val="hybridMultilevel"/>
    <w:tmpl w:val="EEE0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D1B"/>
    <w:multiLevelType w:val="hybridMultilevel"/>
    <w:tmpl w:val="DF48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001"/>
    <w:multiLevelType w:val="hybridMultilevel"/>
    <w:tmpl w:val="5DBE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4BF"/>
    <w:multiLevelType w:val="hybridMultilevel"/>
    <w:tmpl w:val="4E16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7B95"/>
    <w:multiLevelType w:val="hybridMultilevel"/>
    <w:tmpl w:val="CEBA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677F"/>
    <w:multiLevelType w:val="hybridMultilevel"/>
    <w:tmpl w:val="7DD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3955"/>
    <w:multiLevelType w:val="hybridMultilevel"/>
    <w:tmpl w:val="CEBA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4CFB"/>
    <w:multiLevelType w:val="hybridMultilevel"/>
    <w:tmpl w:val="F47C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749BA"/>
    <w:multiLevelType w:val="hybridMultilevel"/>
    <w:tmpl w:val="3238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126CF"/>
    <w:multiLevelType w:val="multilevel"/>
    <w:tmpl w:val="7DD25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4027F"/>
    <w:multiLevelType w:val="hybridMultilevel"/>
    <w:tmpl w:val="F810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D2D24"/>
    <w:multiLevelType w:val="multilevel"/>
    <w:tmpl w:val="831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2255E8"/>
    <w:multiLevelType w:val="multilevel"/>
    <w:tmpl w:val="F734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25F5B"/>
    <w:multiLevelType w:val="multilevel"/>
    <w:tmpl w:val="FC3E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58058A"/>
    <w:multiLevelType w:val="hybridMultilevel"/>
    <w:tmpl w:val="438C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5C"/>
    <w:rsid w:val="00014365"/>
    <w:rsid w:val="00025D35"/>
    <w:rsid w:val="00043E7C"/>
    <w:rsid w:val="00045681"/>
    <w:rsid w:val="00062000"/>
    <w:rsid w:val="000F1A1D"/>
    <w:rsid w:val="000F3F7D"/>
    <w:rsid w:val="00112525"/>
    <w:rsid w:val="001E2A84"/>
    <w:rsid w:val="00276191"/>
    <w:rsid w:val="00281C1F"/>
    <w:rsid w:val="002C6D34"/>
    <w:rsid w:val="00300A81"/>
    <w:rsid w:val="003330B8"/>
    <w:rsid w:val="003D3C86"/>
    <w:rsid w:val="003D4CB2"/>
    <w:rsid w:val="003E1209"/>
    <w:rsid w:val="00434B90"/>
    <w:rsid w:val="004729BA"/>
    <w:rsid w:val="004C7A39"/>
    <w:rsid w:val="004E1763"/>
    <w:rsid w:val="00544D7F"/>
    <w:rsid w:val="0055546A"/>
    <w:rsid w:val="005658C2"/>
    <w:rsid w:val="005802E8"/>
    <w:rsid w:val="005B4E95"/>
    <w:rsid w:val="005F715C"/>
    <w:rsid w:val="00694780"/>
    <w:rsid w:val="006A7E58"/>
    <w:rsid w:val="006F6FCE"/>
    <w:rsid w:val="00706EA2"/>
    <w:rsid w:val="00736F84"/>
    <w:rsid w:val="007744E8"/>
    <w:rsid w:val="00777616"/>
    <w:rsid w:val="007A734A"/>
    <w:rsid w:val="00842F52"/>
    <w:rsid w:val="00892A7B"/>
    <w:rsid w:val="008C423E"/>
    <w:rsid w:val="008E4A67"/>
    <w:rsid w:val="0090295A"/>
    <w:rsid w:val="009A3D94"/>
    <w:rsid w:val="00A067A3"/>
    <w:rsid w:val="00A675B0"/>
    <w:rsid w:val="00A876EC"/>
    <w:rsid w:val="00AC0F53"/>
    <w:rsid w:val="00AC180E"/>
    <w:rsid w:val="00AC1AF6"/>
    <w:rsid w:val="00B20B51"/>
    <w:rsid w:val="00BD67D1"/>
    <w:rsid w:val="00BE5FB8"/>
    <w:rsid w:val="00C35CE1"/>
    <w:rsid w:val="00C74073"/>
    <w:rsid w:val="00D30185"/>
    <w:rsid w:val="00DC072F"/>
    <w:rsid w:val="00DD14AB"/>
    <w:rsid w:val="00E43F2E"/>
    <w:rsid w:val="00E95BC4"/>
    <w:rsid w:val="00EA6362"/>
    <w:rsid w:val="00EE7D33"/>
    <w:rsid w:val="00EF5330"/>
    <w:rsid w:val="00F036F8"/>
    <w:rsid w:val="00F07531"/>
    <w:rsid w:val="00F40F6F"/>
    <w:rsid w:val="00F867ED"/>
    <w:rsid w:val="00F92EE9"/>
    <w:rsid w:val="00FA6ABA"/>
    <w:rsid w:val="00FC068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F7353"/>
  <w15:docId w15:val="{5A9B5E21-269D-422A-987D-7546D7B3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4AB"/>
  </w:style>
  <w:style w:type="paragraph" w:styleId="ListParagraph">
    <w:name w:val="List Paragraph"/>
    <w:basedOn w:val="Normal"/>
    <w:uiPriority w:val="34"/>
    <w:qFormat/>
    <w:rsid w:val="00544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6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1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85"/>
  </w:style>
  <w:style w:type="paragraph" w:styleId="Footer">
    <w:name w:val="footer"/>
    <w:basedOn w:val="Normal"/>
    <w:link w:val="FooterChar"/>
    <w:uiPriority w:val="99"/>
    <w:unhideWhenUsed/>
    <w:rsid w:val="00D301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markableK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3B1C15-D15C-324D-A864-37A6EBDF60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Leigh</dc:creator>
  <cp:lastModifiedBy>Matthew Kinney</cp:lastModifiedBy>
  <cp:revision>4</cp:revision>
  <cp:lastPrinted>2016-09-24T11:35:00Z</cp:lastPrinted>
  <dcterms:created xsi:type="dcterms:W3CDTF">2017-09-16T21:28:00Z</dcterms:created>
  <dcterms:modified xsi:type="dcterms:W3CDTF">2017-09-16T21:30:00Z</dcterms:modified>
</cp:coreProperties>
</file>